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5D0" w:rsidRDefault="007005D0" w:rsidP="007005D0">
      <w:pPr>
        <w:ind w:hanging="709"/>
        <w:jc w:val="center"/>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2pt;height:710.4pt">
            <v:imagedata r:id="rId5" o:title="ОУД.01 Русский язык"/>
          </v:shape>
        </w:pict>
      </w:r>
      <w:bookmarkStart w:id="0" w:name="_GoBack"/>
      <w:bookmarkEnd w:id="0"/>
    </w:p>
    <w:p w:rsidR="0039232A" w:rsidRDefault="0039232A" w:rsidP="00A73F99">
      <w:pPr>
        <w:ind w:hanging="709"/>
        <w:jc w:val="center"/>
        <w:rPr>
          <w:rFonts w:ascii="Times New Roman" w:hAnsi="Times New Roman"/>
          <w:sz w:val="28"/>
          <w:szCs w:val="28"/>
        </w:rPr>
      </w:pPr>
      <w:r>
        <w:rPr>
          <w:rFonts w:ascii="Times New Roman" w:hAnsi="Times New Roman"/>
          <w:sz w:val="28"/>
          <w:szCs w:val="28"/>
        </w:rPr>
        <w:lastRenderedPageBreak/>
        <w:t>Содержание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Pr="00512387" w:rsidRDefault="00512387" w:rsidP="00D73064">
      <w:pPr>
        <w:spacing w:after="0" w:line="240" w:lineRule="auto"/>
        <w:ind w:firstLine="900"/>
        <w:jc w:val="center"/>
        <w:rPr>
          <w:rFonts w:ascii="Times New Roman" w:hAnsi="Times New Roman"/>
          <w:b/>
          <w:caps/>
          <w:sz w:val="26"/>
          <w:szCs w:val="26"/>
        </w:rPr>
      </w:pPr>
      <w:r w:rsidRPr="00512387">
        <w:rPr>
          <w:rFonts w:ascii="Times New Roman" w:hAnsi="Times New Roman"/>
          <w:b/>
          <w:sz w:val="26"/>
          <w:szCs w:val="26"/>
        </w:rPr>
        <w:lastRenderedPageBreak/>
        <w:t>1.ОБЩИЕ ПОЛОЖЕНИЯ</w:t>
      </w:r>
    </w:p>
    <w:p w:rsidR="00D73064" w:rsidRPr="00A4643B" w:rsidRDefault="00D73064" w:rsidP="00D73064">
      <w:pPr>
        <w:spacing w:after="0" w:line="240" w:lineRule="auto"/>
        <w:ind w:firstLine="900"/>
        <w:jc w:val="center"/>
        <w:rPr>
          <w:rFonts w:ascii="Times New Roman" w:hAnsi="Times New Roman"/>
          <w:b/>
          <w:caps/>
          <w:sz w:val="26"/>
          <w:szCs w:val="26"/>
        </w:rPr>
      </w:pPr>
    </w:p>
    <w:p w:rsidR="0039232A" w:rsidRPr="00A4643B" w:rsidRDefault="0039232A" w:rsidP="00F32E2E">
      <w:pPr>
        <w:keepNext/>
        <w:keepLines/>
        <w:suppressLineNumbers/>
        <w:suppressAutoHyphens/>
        <w:spacing w:after="0" w:line="240" w:lineRule="auto"/>
        <w:ind w:left="-567" w:right="566" w:firstLine="567"/>
        <w:jc w:val="both"/>
        <w:rPr>
          <w:rFonts w:ascii="Times New Roman" w:hAnsi="Times New Roman"/>
          <w:sz w:val="26"/>
          <w:szCs w:val="26"/>
          <w:lang w:eastAsia="ru-RU"/>
        </w:rPr>
      </w:pPr>
      <w:r w:rsidRPr="00A4643B">
        <w:rPr>
          <w:rFonts w:ascii="Times New Roman" w:hAnsi="Times New Roman"/>
          <w:sz w:val="26"/>
          <w:szCs w:val="26"/>
          <w:lang w:eastAsia="ru-RU"/>
        </w:rPr>
        <w:t xml:space="preserve">  КОМы разработаны на основе:</w:t>
      </w:r>
    </w:p>
    <w:p w:rsidR="003A5AC8" w:rsidRPr="008834A2" w:rsidRDefault="003A5AC8" w:rsidP="003A5AC8">
      <w:pPr>
        <w:spacing w:after="0" w:line="240" w:lineRule="auto"/>
        <w:ind w:left="-567"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39232A" w:rsidRPr="00A4643B" w:rsidRDefault="0039232A" w:rsidP="00F32E2E">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lang w:eastAsia="ru-RU"/>
        </w:rPr>
        <w:t xml:space="preserve">-основной профессиональной образовательной программы по </w:t>
      </w:r>
      <w:r w:rsidR="00CB5913" w:rsidRPr="00A4643B">
        <w:rPr>
          <w:rFonts w:ascii="Times New Roman" w:hAnsi="Times New Roman"/>
          <w:sz w:val="26"/>
          <w:szCs w:val="26"/>
          <w:lang w:eastAsia="ru-RU"/>
        </w:rPr>
        <w:t xml:space="preserve">ППССЗ </w:t>
      </w:r>
      <w:r w:rsidR="003A5AC8">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w:t>
      </w:r>
    </w:p>
    <w:p w:rsidR="00506E38" w:rsidRPr="00A4643B" w:rsidRDefault="00506E38" w:rsidP="00F32E2E">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sidR="003A5AC8">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 202</w:t>
      </w:r>
      <w:r w:rsidR="00F32E2E" w:rsidRPr="00A4643B">
        <w:rPr>
          <w:rFonts w:ascii="Times New Roman" w:hAnsi="Times New Roman"/>
          <w:sz w:val="26"/>
          <w:szCs w:val="26"/>
        </w:rPr>
        <w:t>3</w:t>
      </w:r>
    </w:p>
    <w:p w:rsidR="0039232A" w:rsidRPr="00A4643B" w:rsidRDefault="0039232A" w:rsidP="00F32E2E">
      <w:pPr>
        <w:spacing w:after="0" w:line="240" w:lineRule="auto"/>
        <w:ind w:left="-567" w:firstLine="567"/>
        <w:jc w:val="both"/>
        <w:rPr>
          <w:rFonts w:ascii="Times New Roman" w:hAnsi="Times New Roman"/>
          <w:sz w:val="26"/>
          <w:szCs w:val="26"/>
          <w:lang w:eastAsia="ru-RU"/>
        </w:rPr>
      </w:pPr>
      <w:r w:rsidRPr="00A4643B">
        <w:rPr>
          <w:rFonts w:ascii="Times New Roman" w:hAnsi="Times New Roman"/>
          <w:sz w:val="26"/>
          <w:szCs w:val="26"/>
        </w:rPr>
        <w:t>-</w:t>
      </w:r>
      <w:r w:rsidRPr="00A4643B">
        <w:rPr>
          <w:rFonts w:ascii="Times New Roman" w:hAnsi="Times New Roman"/>
          <w:sz w:val="26"/>
          <w:szCs w:val="26"/>
          <w:lang w:eastAsia="ru-RU"/>
        </w:rPr>
        <w:t>рабочей программы учебной дисциплины ОУД.01 Русский язык.</w:t>
      </w:r>
    </w:p>
    <w:p w:rsidR="0039232A" w:rsidRPr="00A4643B" w:rsidRDefault="0039232A" w:rsidP="00F32E2E">
      <w:pPr>
        <w:spacing w:after="0" w:line="240" w:lineRule="auto"/>
        <w:ind w:left="-567" w:firstLine="567"/>
        <w:contextualSpacing/>
        <w:jc w:val="both"/>
        <w:rPr>
          <w:rFonts w:ascii="Times New Roman" w:hAnsi="Times New Roman"/>
          <w:sz w:val="26"/>
          <w:szCs w:val="26"/>
        </w:rPr>
      </w:pPr>
      <w:r w:rsidRPr="00A4643B">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39232A" w:rsidRPr="00A4643B" w:rsidRDefault="0039232A" w:rsidP="00F32E2E">
      <w:pPr>
        <w:spacing w:after="0" w:line="240" w:lineRule="auto"/>
        <w:ind w:left="-567" w:firstLine="567"/>
        <w:jc w:val="both"/>
        <w:rPr>
          <w:rFonts w:ascii="Times New Roman" w:hAnsi="Times New Roman"/>
          <w:sz w:val="26"/>
          <w:szCs w:val="26"/>
          <w:lang w:eastAsia="ru-RU"/>
        </w:rPr>
      </w:pPr>
      <w:r w:rsidRPr="00A4643B">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512387" w:rsidRDefault="00512387" w:rsidP="00D73064">
      <w:pPr>
        <w:keepNext/>
        <w:keepLines/>
        <w:suppressLineNumbers/>
        <w:suppressAutoHyphens/>
        <w:spacing w:after="0" w:line="240" w:lineRule="auto"/>
        <w:ind w:left="-567"/>
        <w:jc w:val="center"/>
        <w:rPr>
          <w:rFonts w:ascii="Times New Roman" w:hAnsi="Times New Roman"/>
          <w:b/>
          <w:sz w:val="26"/>
          <w:szCs w:val="26"/>
          <w:lang w:eastAsia="ru-RU"/>
        </w:rPr>
      </w:pPr>
      <w:r w:rsidRPr="00512387">
        <w:rPr>
          <w:rFonts w:ascii="Times New Roman" w:hAnsi="Times New Roman"/>
          <w:b/>
          <w:sz w:val="26"/>
          <w:szCs w:val="26"/>
          <w:lang w:eastAsia="ru-RU"/>
        </w:rPr>
        <w:t>2. ПОКАЗАТЕЛИ ОЦЕНКИ РЕЗУЛЬТАТОВ ОСВОЕНИЯ ДИСЦИПЛИНЫ</w:t>
      </w:r>
      <w:r w:rsidR="0039232A" w:rsidRPr="00D73064">
        <w:rPr>
          <w:rFonts w:ascii="Times New Roman" w:hAnsi="Times New Roman"/>
          <w:b/>
          <w:sz w:val="24"/>
          <w:szCs w:val="24"/>
          <w:lang w:eastAsia="ru-RU"/>
        </w:rPr>
        <w:t xml:space="preserve">, </w:t>
      </w:r>
      <w:r w:rsidRPr="00512387">
        <w:rPr>
          <w:rFonts w:ascii="Times New Roman" w:hAnsi="Times New Roman"/>
          <w:b/>
          <w:sz w:val="26"/>
          <w:szCs w:val="26"/>
          <w:lang w:eastAsia="ru-RU"/>
        </w:rPr>
        <w:t>ФОРМЫ И МЕТОДЫ КОНТРОЛЯ И ОЦЕНКИ.</w:t>
      </w:r>
    </w:p>
    <w:p w:rsidR="0039232A" w:rsidRPr="00512387" w:rsidRDefault="0039232A" w:rsidP="00512387">
      <w:pPr>
        <w:keepNext/>
        <w:keepLines/>
        <w:suppressLineNumbers/>
        <w:suppressAutoHyphens/>
        <w:spacing w:after="0" w:line="240" w:lineRule="auto"/>
        <w:ind w:left="-567"/>
        <w:jc w:val="both"/>
        <w:rPr>
          <w:rFonts w:ascii="Times New Roman" w:hAnsi="Times New Roman"/>
          <w:sz w:val="26"/>
          <w:szCs w:val="26"/>
        </w:rPr>
      </w:pPr>
      <w:r w:rsidRPr="00512387">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Pr="00512387" w:rsidRDefault="006F2082" w:rsidP="00512387">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tbl>
      <w:tblPr>
        <w:tblStyle w:val="ae"/>
        <w:tblW w:w="10065" w:type="dxa"/>
        <w:tblInd w:w="-459" w:type="dxa"/>
        <w:tblLook w:val="04A0" w:firstRow="1" w:lastRow="0" w:firstColumn="1" w:lastColumn="0" w:noHBand="0" w:noVBand="1"/>
      </w:tblPr>
      <w:tblGrid>
        <w:gridCol w:w="5529"/>
        <w:gridCol w:w="4536"/>
      </w:tblGrid>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hAnsi="Times New Roman" w:cs="Times New Roman"/>
                <w:b/>
                <w:sz w:val="26"/>
                <w:szCs w:val="26"/>
              </w:rPr>
            </w:pPr>
            <w:r w:rsidRPr="00512387">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eastAsia="Calibri" w:hAnsi="Times New Roman" w:cs="Times New Roman"/>
                <w:sz w:val="26"/>
                <w:szCs w:val="26"/>
              </w:rPr>
            </w:pPr>
            <w:r w:rsidRPr="00512387">
              <w:rPr>
                <w:rFonts w:ascii="Times New Roman" w:hAnsi="Times New Roman" w:cs="Times New Roman"/>
                <w:b/>
                <w:sz w:val="26"/>
                <w:szCs w:val="26"/>
              </w:rPr>
              <w:t>Формы и методы контроля и оценки результатов обучения</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eastAsia="Times New Roman" w:hAnsi="Times New Roman" w:cs="Times New Roman"/>
                <w:b/>
                <w:bCs/>
                <w:color w:val="000000"/>
                <w:sz w:val="26"/>
                <w:szCs w:val="26"/>
                <w:lang w:eastAsia="ru-RU"/>
              </w:rPr>
            </w:pPr>
            <w:r w:rsidRPr="00512387">
              <w:rPr>
                <w:rFonts w:ascii="Times New Roman" w:eastAsia="Times New Roman" w:hAnsi="Times New Roman" w:cs="Times New Roman"/>
                <w:b/>
                <w:bCs/>
                <w:color w:val="000000"/>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Calibri" w:hAnsi="Times New Roman" w:cs="Times New Roman"/>
                <w:b/>
                <w:sz w:val="26"/>
                <w:szCs w:val="26"/>
              </w:rPr>
              <w:t>Л1.</w:t>
            </w:r>
            <w:r w:rsidRPr="00512387">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 xml:space="preserve">Л2. </w:t>
            </w:r>
            <w:r w:rsidRPr="00512387">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Л3.</w:t>
            </w:r>
            <w:r w:rsidRPr="00512387">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Л4.</w:t>
            </w:r>
            <w:r w:rsidRPr="00512387">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512387">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Л5</w:t>
            </w:r>
            <w:r w:rsidRPr="00512387">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Л6</w:t>
            </w:r>
            <w:r w:rsidRPr="00512387">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Times New Roman" w:hAnsi="Times New Roman" w:cs="Times New Roman"/>
                <w:b/>
                <w:sz w:val="26"/>
                <w:szCs w:val="26"/>
                <w:lang w:eastAsia="ru-RU"/>
              </w:rPr>
              <w:t>Л7</w:t>
            </w:r>
            <w:r w:rsidRPr="00512387">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512387">
              <w:rPr>
                <w:rFonts w:ascii="Times New Roman" w:eastAsia="Times New Roman" w:hAnsi="Times New Roman" w:cs="Times New Roman"/>
                <w:color w:val="333333"/>
                <w:sz w:val="26"/>
                <w:szCs w:val="26"/>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ind w:left="720"/>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t>-тестирование,</w:t>
            </w:r>
          </w:p>
          <w:p w:rsidR="006F2082" w:rsidRPr="00512387" w:rsidRDefault="006F2082" w:rsidP="00512387">
            <w:pPr>
              <w:ind w:left="720"/>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ind w:left="720"/>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tbl>
            <w:tblPr>
              <w:tblW w:w="4286" w:type="dxa"/>
              <w:tblLook w:val="04A0" w:firstRow="1" w:lastRow="0" w:firstColumn="1" w:lastColumn="0" w:noHBand="0" w:noVBand="1"/>
            </w:tblPr>
            <w:tblGrid>
              <w:gridCol w:w="4286"/>
            </w:tblGrid>
            <w:tr w:rsidR="006F2082" w:rsidRPr="00512387" w:rsidTr="0039232A">
              <w:trPr>
                <w:trHeight w:val="1835"/>
              </w:trPr>
              <w:tc>
                <w:tcPr>
                  <w:tcW w:w="4286" w:type="dxa"/>
                </w:tcPr>
                <w:p w:rsidR="006F2082" w:rsidRPr="00512387" w:rsidRDefault="006F2082" w:rsidP="00512387">
                  <w:pPr>
                    <w:pStyle w:val="ac"/>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домашние задания проблемного характера; </w:t>
                  </w:r>
                </w:p>
                <w:p w:rsidR="006F2082" w:rsidRPr="00512387" w:rsidRDefault="006F2082" w:rsidP="00512387">
                  <w:pPr>
                    <w:pStyle w:val="ac"/>
                    <w:autoSpaceDE w:val="0"/>
                    <w:autoSpaceDN w:val="0"/>
                    <w:adjustRightInd w:val="0"/>
                    <w:spacing w:after="0" w:line="240" w:lineRule="auto"/>
                    <w:rPr>
                      <w:rFonts w:ascii="Times New Roman" w:hAnsi="Times New Roman" w:cs="Times New Roman"/>
                      <w:sz w:val="26"/>
                      <w:szCs w:val="26"/>
                    </w:rPr>
                  </w:pPr>
                  <w:r w:rsidRPr="00512387">
                    <w:rPr>
                      <w:rFonts w:ascii="Times New Roman" w:hAnsi="Times New Roman" w:cs="Times New Roman"/>
                      <w:color w:val="000000"/>
                      <w:sz w:val="26"/>
                      <w:szCs w:val="26"/>
                    </w:rPr>
                    <w:t>- практические задания по работе с информацией, документами, литературой;</w:t>
                  </w:r>
                </w:p>
                <w:p w:rsidR="006F2082" w:rsidRPr="00512387" w:rsidRDefault="006F2082" w:rsidP="00512387">
                  <w:pPr>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-доклад;</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по заданному </w:t>
                  </w:r>
                  <w:r w:rsidRPr="00512387">
                    <w:rPr>
                      <w:rFonts w:ascii="Times New Roman" w:hAnsi="Times New Roman" w:cs="Times New Roman"/>
                      <w:color w:val="000000"/>
                      <w:sz w:val="26"/>
                      <w:szCs w:val="26"/>
                    </w:rPr>
                    <w:lastRenderedPageBreak/>
                    <w:t>плану.;</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 по обобщению знаний о современном русском языке.</w:t>
                  </w:r>
                </w:p>
                <w:p w:rsidR="006F2082" w:rsidRPr="00512387" w:rsidRDefault="006F2082" w:rsidP="00512387">
                  <w:pPr>
                    <w:pStyle w:val="ac"/>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-выступление перед аудиторией с сообщениями, докладами на учебно-научную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упражнений;</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-написание диктантов, сочинений, изложений.</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 xml:space="preserve"> -практические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-написание сочинений-рассуждений,</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-контрольная работа,</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-тестирование:</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-выступления с докладами</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Метапредметные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ind w:left="720"/>
              <w:contextualSpacing/>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М1.</w:t>
            </w:r>
            <w:r w:rsidRPr="00512387">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512387">
              <w:rPr>
                <w:rFonts w:ascii="Times New Roman" w:eastAsia="NSimSun" w:hAnsi="Times New Roman" w:cs="Times New Roman"/>
                <w:kern w:val="3"/>
                <w:sz w:val="26"/>
                <w:szCs w:val="26"/>
                <w:lang w:eastAsia="zh-CN" w:bidi="hi-IN"/>
              </w:rPr>
              <w:softHyphen/>
              <w:t>ниманием), говорением, письмом;</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М2</w:t>
            </w:r>
            <w:r w:rsidRPr="00512387">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М5.</w:t>
            </w:r>
            <w:r w:rsidRPr="00512387">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М6.</w:t>
            </w:r>
            <w:r w:rsidRPr="00512387">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p w:rsidR="006F2082" w:rsidRPr="00512387" w:rsidRDefault="006F2082" w:rsidP="00512387">
            <w:pPr>
              <w:pStyle w:val="ac"/>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r w:rsidRPr="00512387">
              <w:rPr>
                <w:rFonts w:ascii="Times New Roman" w:hAnsi="Times New Roman" w:cs="Times New Roman"/>
                <w:sz w:val="26"/>
                <w:szCs w:val="26"/>
              </w:rPr>
              <w:t>-защита индивидуальных проектов;</w:t>
            </w:r>
          </w:p>
          <w:tbl>
            <w:tblPr>
              <w:tblW w:w="0" w:type="auto"/>
              <w:tblLook w:val="04A0" w:firstRow="1" w:lastRow="0" w:firstColumn="1" w:lastColumn="0" w:noHBand="0" w:noVBand="1"/>
            </w:tblPr>
            <w:tblGrid>
              <w:gridCol w:w="4320"/>
            </w:tblGrid>
            <w:tr w:rsidR="006F2082" w:rsidRPr="00512387" w:rsidTr="00506E38">
              <w:trPr>
                <w:trHeight w:val="392"/>
              </w:trPr>
              <w:tc>
                <w:tcPr>
                  <w:tcW w:w="0" w:type="auto"/>
                  <w:hideMark/>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sz w:val="26"/>
                      <w:szCs w:val="26"/>
                    </w:rPr>
                  </w:pPr>
                  <w:r w:rsidRPr="00512387">
                    <w:rPr>
                      <w:rFonts w:ascii="Times New Roman" w:hAnsi="Times New Roman" w:cs="Times New Roman"/>
                      <w:color w:val="000000"/>
                      <w:sz w:val="26"/>
                      <w:szCs w:val="26"/>
                    </w:rPr>
                    <w:t>-выразительное чтение текста;</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-чтение и анализ текста в заданном аспекте;</w:t>
                  </w:r>
                </w:p>
              </w:tc>
            </w:tr>
            <w:tr w:rsidR="006F2082" w:rsidRPr="00512387" w:rsidTr="00506E38">
              <w:trPr>
                <w:trHeight w:val="109"/>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autoSpaceDE w:val="0"/>
                    <w:autoSpaceDN w:val="0"/>
                    <w:adjustRightInd w:val="0"/>
                    <w:spacing w:after="0" w:line="240" w:lineRule="auto"/>
                    <w:rPr>
                      <w:rFonts w:ascii="Times New Roman" w:eastAsia="Calibri" w:hAnsi="Times New Roman" w:cs="Times New Roman"/>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tc>
            </w:tr>
          </w:tbl>
          <w:p w:rsidR="006F2082" w:rsidRPr="00512387" w:rsidRDefault="006F2082" w:rsidP="00512387">
            <w:pPr>
              <w:tabs>
                <w:tab w:val="left" w:pos="904"/>
              </w:tabs>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2083"/>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-аудирование и анализ текста в заданном аспекте;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с целью обнаружения изученных понятий (категорий);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-ведение диалога, дискуссии на заданную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tabs>
                <w:tab w:val="left" w:pos="904"/>
              </w:tabs>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П1 - сформированность понятий о нормах русского литературного языка и при</w:t>
            </w:r>
            <w:r w:rsidRPr="00512387">
              <w:rPr>
                <w:rFonts w:ascii="Times New Roman" w:eastAsia="NSimSun" w:hAnsi="Times New Roman" w:cs="Times New Roman"/>
                <w:kern w:val="3"/>
                <w:sz w:val="26"/>
                <w:szCs w:val="26"/>
                <w:lang w:eastAsia="zh-CN" w:bidi="hi-IN"/>
              </w:rPr>
              <w:softHyphen/>
              <w:t>менение знаний о них в речевой практике;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 xml:space="preserve">П6 - сформированность представлений об изобразительно-выразительных возможностях </w:t>
            </w:r>
            <w:r w:rsidRPr="00512387">
              <w:rPr>
                <w:rFonts w:ascii="Times New Roman" w:eastAsia="NSimSun" w:hAnsi="Times New Roman" w:cs="Times New Roman"/>
                <w:kern w:val="3"/>
                <w:sz w:val="26"/>
                <w:szCs w:val="26"/>
                <w:lang w:eastAsia="zh-CN" w:bidi="hi-IN"/>
              </w:rPr>
              <w:lastRenderedPageBreak/>
              <w:t>русского языка;</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NSimSun" w:hAnsi="Times New Roman" w:cs="Times New Roman"/>
                <w:kern w:val="3"/>
                <w:sz w:val="26"/>
                <w:szCs w:val="26"/>
                <w:lang w:eastAsia="zh-CN" w:bidi="hi-IN"/>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6F2082" w:rsidRPr="00512387" w:rsidRDefault="006F2082" w:rsidP="00512387">
            <w:pPr>
              <w:tabs>
                <w:tab w:val="left" w:pos="3915"/>
              </w:tabs>
              <w:rPr>
                <w:rFonts w:ascii="Times New Roman" w:eastAsia="Calibri"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Индивидуальные задания.</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904"/>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Выборочный диктант с языковым разбором.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Построение диалогов разговорного стиля.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-Доклад обучающихся (учитывается ораторское искусство).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765"/>
              </w:trPr>
              <w:tc>
                <w:tcPr>
                  <w:tcW w:w="0" w:type="auto"/>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076"/>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6F2082" w:rsidRPr="00512387" w:rsidRDefault="006F2082" w:rsidP="00512387">
            <w:pPr>
              <w:pStyle w:val="ac"/>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-Написание диктантов, </w:t>
            </w:r>
          </w:p>
          <w:tbl>
            <w:tblPr>
              <w:tblW w:w="0" w:type="auto"/>
              <w:tblLook w:val="04A0" w:firstRow="1" w:lastRow="0" w:firstColumn="1" w:lastColumn="0" w:noHBand="0" w:noVBand="1"/>
            </w:tblPr>
            <w:tblGrid>
              <w:gridCol w:w="4320"/>
            </w:tblGrid>
            <w:tr w:rsidR="006F2082" w:rsidRPr="00512387" w:rsidTr="00506E38">
              <w:trPr>
                <w:trHeight w:val="385"/>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разных видов (словарные,                    объяснительные, выборочные), </w:t>
                  </w:r>
                </w:p>
              </w:tc>
            </w:tr>
          </w:tbl>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 изложений, сочинений; рефератов</w:t>
            </w: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r w:rsidRPr="00512387">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p w:rsidR="006F2082" w:rsidRPr="00512387" w:rsidRDefault="006F2082" w:rsidP="00512387">
      <w:pPr>
        <w:spacing w:after="0" w:line="240" w:lineRule="auto"/>
        <w:rPr>
          <w:rFonts w:ascii="Times New Roman" w:hAnsi="Times New Roman" w:cs="Times New Roman"/>
          <w:b/>
          <w:sz w:val="26"/>
          <w:szCs w:val="26"/>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7"/>
        <w:gridCol w:w="4574"/>
      </w:tblGrid>
      <w:tr w:rsidR="00F32E2E" w:rsidRPr="00512387" w:rsidTr="0039232A">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01. Выбирать способы решения задач профессиональной деятельности применительно к различным контекстам;</w:t>
            </w:r>
          </w:p>
        </w:tc>
        <w:tc>
          <w:tcPr>
            <w:tcW w:w="4574" w:type="dxa"/>
            <w:tcBorders>
              <w:top w:val="single" w:sz="4" w:space="0" w:color="000000"/>
              <w:left w:val="single" w:sz="4" w:space="0" w:color="000000"/>
              <w:bottom w:val="single" w:sz="4" w:space="0" w:color="000000"/>
              <w:right w:val="single" w:sz="4" w:space="0" w:color="000000"/>
            </w:tcBorders>
            <w:hideMark/>
          </w:tcPr>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рефератов;</w:t>
            </w:r>
          </w:p>
          <w:p w:rsidR="00F32E2E" w:rsidRPr="00512387" w:rsidRDefault="00F32E2E" w:rsidP="00F32E2E">
            <w:pPr>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за участие в предметных декадах;</w:t>
            </w:r>
          </w:p>
        </w:tc>
      </w:tr>
      <w:tr w:rsidR="00F32E2E" w:rsidRPr="00512387" w:rsidTr="00F32E2E">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 xml:space="preserve">OK 02. Использовать современные средства </w:t>
            </w:r>
            <w:r w:rsidRPr="00D6765B">
              <w:rPr>
                <w:rFonts w:ascii="Times New Roman" w:eastAsia="Times New Roman" w:hAnsi="Times New Roman" w:cs="Times New Roman"/>
                <w:sz w:val="26"/>
                <w:szCs w:val="26"/>
                <w:lang w:eastAsia="ru-RU"/>
              </w:rPr>
              <w:lastRenderedPageBreak/>
              <w:t>поиска, анализа и интерпретации информации, и информационные технологии для выполнения задач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lastRenderedPageBreak/>
              <w:t>защита презентаций, сообщений;</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lastRenderedPageBreak/>
              <w:t>написание сочинений, эссе;</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r w:rsidRPr="00512387">
              <w:rPr>
                <w:rFonts w:ascii="Times New Roman" w:hAnsi="Times New Roman"/>
                <w:color w:val="000000"/>
                <w:sz w:val="26"/>
                <w:szCs w:val="26"/>
              </w:rPr>
              <w:t>внеаудиторной (самостоятельной) работы (по темам);</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F32E2E" w:rsidRPr="00512387" w:rsidRDefault="00F32E2E" w:rsidP="00F32E2E">
            <w:pPr>
              <w:spacing w:after="0" w:line="240" w:lineRule="auto"/>
              <w:contextualSpacing/>
              <w:jc w:val="both"/>
              <w:rPr>
                <w:rFonts w:ascii="Times New Roman" w:hAnsi="Times New Roman"/>
                <w:color w:val="000000"/>
                <w:sz w:val="26"/>
                <w:szCs w:val="26"/>
              </w:rPr>
            </w:pPr>
            <w:r w:rsidRPr="00512387">
              <w:rPr>
                <w:rFonts w:ascii="Times New Roman" w:hAnsi="Times New Roman"/>
                <w:color w:val="000000"/>
                <w:sz w:val="26"/>
                <w:szCs w:val="26"/>
              </w:rPr>
              <w:t>тестирование</w:t>
            </w:r>
          </w:p>
        </w:tc>
      </w:tr>
      <w:tr w:rsidR="00F32E2E" w:rsidRPr="00512387" w:rsidTr="00F32E2E">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74" w:type="dxa"/>
            <w:tcBorders>
              <w:top w:val="single" w:sz="4" w:space="0" w:color="000000"/>
              <w:left w:val="single" w:sz="4" w:space="0" w:color="000000"/>
              <w:bottom w:val="single" w:sz="4" w:space="0" w:color="000000"/>
              <w:right w:val="single" w:sz="4" w:space="0" w:color="000000"/>
            </w:tcBorders>
          </w:tcPr>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F32E2E" w:rsidRPr="00512387" w:rsidRDefault="00F32E2E" w:rsidP="00F32E2E">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за участие в предметных декадах;</w:t>
            </w:r>
          </w:p>
          <w:p w:rsidR="00F32E2E" w:rsidRPr="00512387" w:rsidRDefault="00F32E2E" w:rsidP="00F32E2E">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участия в дискуссиях;</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проектов;</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p>
        </w:tc>
      </w:tr>
      <w:tr w:rsidR="00F32E2E" w:rsidRPr="00512387"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04. Эффективно взаимодействовать и работать в коллективе и команде;</w:t>
            </w:r>
          </w:p>
        </w:tc>
        <w:tc>
          <w:tcPr>
            <w:tcW w:w="4574" w:type="dxa"/>
            <w:tcBorders>
              <w:top w:val="single" w:sz="4" w:space="0" w:color="000000"/>
              <w:left w:val="single" w:sz="4" w:space="0" w:color="000000"/>
              <w:bottom w:val="single" w:sz="4" w:space="0" w:color="000000"/>
              <w:right w:val="single" w:sz="4" w:space="0" w:color="000000"/>
            </w:tcBorders>
          </w:tcPr>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конспекта текста учебника или учебного пособия;</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ведение записей лекций в рабочей тетради;</w:t>
            </w:r>
          </w:p>
          <w:p w:rsidR="00F32E2E" w:rsidRPr="00512387" w:rsidRDefault="00F32E2E" w:rsidP="00F32E2E">
            <w:pPr>
              <w:widowControl w:val="0"/>
              <w:spacing w:after="0" w:line="240" w:lineRule="auto"/>
              <w:jc w:val="both"/>
              <w:rPr>
                <w:rFonts w:ascii="Times New Roman" w:eastAsia="Times New Roman" w:hAnsi="Times New Roman"/>
                <w:color w:val="000000"/>
                <w:sz w:val="26"/>
                <w:szCs w:val="26"/>
                <w:lang w:eastAsia="ru-RU"/>
              </w:rPr>
            </w:pPr>
            <w:r w:rsidRPr="00512387">
              <w:rPr>
                <w:rFonts w:ascii="Times New Roman" w:hAnsi="Times New Roman"/>
                <w:sz w:val="26"/>
                <w:szCs w:val="26"/>
                <w:lang w:eastAsia="ru-RU"/>
              </w:rPr>
              <w:t>устный/ письменный опрос;</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 докладами;</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составление презентаций</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устный  пересказ учебного текста</w:t>
            </w:r>
          </w:p>
          <w:p w:rsidR="00F32E2E" w:rsidRPr="00512387" w:rsidRDefault="00F32E2E" w:rsidP="00F32E2E">
            <w:pPr>
              <w:tabs>
                <w:tab w:val="left" w:pos="975"/>
              </w:tabs>
              <w:spacing w:after="0" w:line="240" w:lineRule="auto"/>
              <w:rPr>
                <w:rFonts w:ascii="Times New Roman" w:hAnsi="Times New Roman"/>
                <w:sz w:val="26"/>
                <w:szCs w:val="26"/>
                <w:lang w:eastAsia="ru-RU"/>
              </w:rPr>
            </w:pPr>
          </w:p>
        </w:tc>
      </w:tr>
      <w:tr w:rsidR="00F32E2E" w:rsidRPr="00512387" w:rsidTr="00F32E2E">
        <w:trPr>
          <w:trHeight w:val="1889"/>
        </w:trPr>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74" w:type="dxa"/>
            <w:tcBorders>
              <w:top w:val="single" w:sz="4" w:space="0" w:color="000000"/>
              <w:left w:val="single" w:sz="4" w:space="0" w:color="000000"/>
              <w:bottom w:val="single" w:sz="4" w:space="0" w:color="000000"/>
              <w:right w:val="single" w:sz="4" w:space="0" w:color="000000"/>
            </w:tcBorders>
            <w:hideMark/>
          </w:tcPr>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r w:rsidR="00F32E2E" w:rsidRPr="00512387" w:rsidTr="00F32E2E">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74" w:type="dxa"/>
            <w:tcBorders>
              <w:top w:val="single" w:sz="4" w:space="0" w:color="000000"/>
              <w:left w:val="single" w:sz="4" w:space="0" w:color="000000"/>
              <w:bottom w:val="single" w:sz="4" w:space="0" w:color="000000"/>
              <w:right w:val="single" w:sz="4" w:space="0" w:color="000000"/>
            </w:tcBorders>
            <w:hideMark/>
          </w:tcPr>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беседа с куратором (классным руководителем);</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наблюдение во время проведения учебных занятий и внеурочных мероприятий;</w:t>
            </w:r>
          </w:p>
          <w:p w:rsidR="00F32E2E" w:rsidRPr="00512387" w:rsidRDefault="00F32E2E" w:rsidP="00F32E2E">
            <w:pPr>
              <w:spacing w:after="0" w:line="240" w:lineRule="auto"/>
              <w:jc w:val="both"/>
              <w:rPr>
                <w:sz w:val="26"/>
                <w:szCs w:val="26"/>
              </w:rPr>
            </w:pPr>
            <w:r w:rsidRPr="00512387">
              <w:rPr>
                <w:rFonts w:ascii="Times New Roman" w:hAnsi="Times New Roman"/>
                <w:sz w:val="26"/>
                <w:szCs w:val="26"/>
                <w:lang w:eastAsia="ru-RU"/>
              </w:rPr>
              <w:t>оценка участия в диспутах, дебатах.</w:t>
            </w:r>
          </w:p>
        </w:tc>
      </w:tr>
      <w:tr w:rsidR="00F32E2E" w:rsidRPr="00512387" w:rsidTr="00F32E2E">
        <w:tc>
          <w:tcPr>
            <w:tcW w:w="5387" w:type="dxa"/>
            <w:tcBorders>
              <w:top w:val="single" w:sz="4" w:space="0" w:color="000000"/>
              <w:left w:val="single" w:sz="4" w:space="0" w:color="000000"/>
              <w:bottom w:val="single" w:sz="4" w:space="0" w:color="000000"/>
              <w:right w:val="single" w:sz="4" w:space="0" w:color="000000"/>
            </w:tcBorders>
          </w:tcPr>
          <w:p w:rsidR="00F32E2E" w:rsidRPr="00A9520A" w:rsidRDefault="00F32E2E" w:rsidP="00F32E2E">
            <w:pPr>
              <w:shd w:val="clear" w:color="auto" w:fill="FFFFFF"/>
              <w:spacing w:after="0" w:line="240" w:lineRule="auto"/>
              <w:ind w:firstLine="426"/>
              <w:jc w:val="both"/>
              <w:rPr>
                <w:rFonts w:ascii="Times New Roman" w:eastAsia="Times New Roman" w:hAnsi="Times New Roman" w:cs="Times New Roman"/>
                <w:b/>
                <w:sz w:val="26"/>
                <w:szCs w:val="26"/>
                <w:lang w:eastAsia="ru-RU"/>
              </w:rPr>
            </w:pPr>
            <w:r w:rsidRPr="00A9520A">
              <w:rPr>
                <w:rFonts w:ascii="Times New Roman" w:eastAsia="Times New Roman" w:hAnsi="Times New Roman" w:cs="Times New Roman"/>
                <w:sz w:val="26"/>
                <w:szCs w:val="26"/>
                <w:lang w:eastAsia="ru-RU"/>
              </w:rPr>
              <w:t>ОК 09. Пользоваться профессиональной документацией на государственном и иностранном языках.</w:t>
            </w:r>
          </w:p>
          <w:p w:rsidR="00F32E2E" w:rsidRPr="00D6765B" w:rsidRDefault="00F32E2E" w:rsidP="00F32E2E">
            <w:pPr>
              <w:shd w:val="clear" w:color="auto" w:fill="FFFFFF"/>
              <w:spacing w:after="0" w:line="240" w:lineRule="auto"/>
              <w:jc w:val="both"/>
              <w:rPr>
                <w:rFonts w:ascii="Times New Roman" w:eastAsia="Times New Roman" w:hAnsi="Times New Roman" w:cs="Times New Roman"/>
                <w:sz w:val="26"/>
                <w:szCs w:val="26"/>
                <w:lang w:eastAsia="ru-RU"/>
              </w:rPr>
            </w:pPr>
          </w:p>
        </w:tc>
        <w:tc>
          <w:tcPr>
            <w:tcW w:w="4574" w:type="dxa"/>
            <w:tcBorders>
              <w:top w:val="single" w:sz="4" w:space="0" w:color="000000"/>
              <w:left w:val="single" w:sz="4" w:space="0" w:color="000000"/>
              <w:bottom w:val="single" w:sz="4" w:space="0" w:color="000000"/>
              <w:right w:val="single" w:sz="4" w:space="0" w:color="000000"/>
            </w:tcBorders>
          </w:tcPr>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bl>
    <w:tbl>
      <w:tblPr>
        <w:tblStyle w:val="ae"/>
        <w:tblW w:w="9924" w:type="dxa"/>
        <w:tblInd w:w="-318" w:type="dxa"/>
        <w:tblLook w:val="04A0" w:firstRow="1" w:lastRow="0" w:firstColumn="1" w:lastColumn="0" w:noHBand="0" w:noVBand="1"/>
      </w:tblPr>
      <w:tblGrid>
        <w:gridCol w:w="5388"/>
        <w:gridCol w:w="4536"/>
      </w:tblGrid>
      <w:tr w:rsidR="00506E38" w:rsidRPr="00506E38" w:rsidTr="00506E38">
        <w:tc>
          <w:tcPr>
            <w:tcW w:w="5388"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lastRenderedPageBreak/>
              <w:t>Личностные результаты:</w:t>
            </w: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Формы и методы контроля и оценки</w:t>
            </w:r>
          </w:p>
        </w:tc>
      </w:tr>
      <w:tr w:rsidR="00506E38" w:rsidRPr="00506E38" w:rsidTr="00506E38">
        <w:tc>
          <w:tcPr>
            <w:tcW w:w="5388" w:type="dxa"/>
          </w:tcPr>
          <w:p w:rsidR="00506E38" w:rsidRPr="00506E38" w:rsidRDefault="00506E38" w:rsidP="00506E38">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spacing w:line="276" w:lineRule="auto"/>
              <w:rPr>
                <w:rFonts w:ascii="Times New Roman" w:hAnsi="Times New Roman"/>
                <w:bCs/>
                <w:iCs/>
                <w:sz w:val="26"/>
                <w:szCs w:val="26"/>
              </w:rPr>
            </w:pPr>
            <w:r w:rsidRPr="00506E38">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-участие в исследовательской и проектной работе;</w:t>
            </w:r>
          </w:p>
        </w:tc>
      </w:tr>
      <w:tr w:rsidR="00506E38" w:rsidRPr="00506E38" w:rsidTr="00506E38">
        <w:tc>
          <w:tcPr>
            <w:tcW w:w="5388" w:type="dxa"/>
          </w:tcPr>
          <w:p w:rsidR="00506E38" w:rsidRPr="00506E38" w:rsidRDefault="00506E38" w:rsidP="00506E38">
            <w:pPr>
              <w:spacing w:after="200"/>
              <w:ind w:left="142"/>
              <w:rPr>
                <w:rFonts w:ascii="Times New Roman" w:hAnsi="Times New Roman" w:cs="Times New Roman"/>
                <w:sz w:val="26"/>
                <w:szCs w:val="26"/>
              </w:rPr>
            </w:pPr>
            <w:r w:rsidRPr="00506E38">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06E38" w:rsidRPr="00506E38" w:rsidRDefault="00506E38" w:rsidP="00506E38">
            <w:pPr>
              <w:jc w:val="both"/>
              <w:rPr>
                <w:rFonts w:ascii="Times New Roman" w:hAnsi="Times New Roman" w:cs="Times New Roman"/>
                <w:sz w:val="26"/>
                <w:szCs w:val="26"/>
              </w:rPr>
            </w:pP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-участие в исследовательской и проектной работе;</w:t>
            </w:r>
          </w:p>
          <w:p w:rsidR="00506E38" w:rsidRPr="00506E38" w:rsidRDefault="00506E38" w:rsidP="00506E38">
            <w:pPr>
              <w:rPr>
                <w:rFonts w:ascii="Times New Roman" w:hAnsi="Times New Roman" w:cs="Times New Roman"/>
                <w:sz w:val="26"/>
                <w:szCs w:val="26"/>
              </w:rPr>
            </w:pPr>
          </w:p>
          <w:p w:rsidR="00506E38" w:rsidRPr="00506E38" w:rsidRDefault="00506E38" w:rsidP="00506E38">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t>-выступление на занятиях ссообщениями;</w:t>
            </w:r>
          </w:p>
          <w:p w:rsidR="00506E38" w:rsidRPr="00506E38" w:rsidRDefault="00506E38" w:rsidP="00506E38">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t>-оформление рефератов;</w:t>
            </w:r>
          </w:p>
          <w:p w:rsidR="00506E38" w:rsidRPr="00506E38" w:rsidRDefault="00506E38" w:rsidP="00506E38">
            <w:pPr>
              <w:rPr>
                <w:rFonts w:ascii="Times New Roman" w:hAnsi="Times New Roman" w:cs="Times New Roman"/>
                <w:sz w:val="26"/>
                <w:szCs w:val="26"/>
              </w:rPr>
            </w:pPr>
            <w:r w:rsidRPr="00506E38">
              <w:rPr>
                <w:rFonts w:ascii="Times New Roman" w:hAnsi="Times New Roman"/>
                <w:sz w:val="26"/>
                <w:szCs w:val="26"/>
                <w:lang w:eastAsia="ru-RU"/>
              </w:rPr>
              <w:t>-содержание и оформление мультимедийной презентации</w:t>
            </w:r>
          </w:p>
        </w:tc>
      </w:tr>
      <w:tr w:rsidR="00506E38" w:rsidRPr="00506E38" w:rsidTr="00506E38">
        <w:tc>
          <w:tcPr>
            <w:tcW w:w="5388" w:type="dxa"/>
          </w:tcPr>
          <w:p w:rsidR="00506E38" w:rsidRPr="00506E38" w:rsidRDefault="00506E38" w:rsidP="00506E38">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t>ЛР 11 Проявляющий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демонстрирующий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уважение</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61"/>
                <w:sz w:val="26"/>
                <w:szCs w:val="26"/>
              </w:rPr>
              <w:t xml:space="preserve"> </w:t>
            </w:r>
            <w:r w:rsidRPr="00506E38">
              <w:rPr>
                <w:rFonts w:ascii="Times New Roman" w:hAnsi="Times New Roman" w:cs="Times New Roman"/>
                <w:sz w:val="26"/>
                <w:szCs w:val="26"/>
              </w:rPr>
              <w:t>представителям</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различных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этнокультурных,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социальных,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конфессиональных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61"/>
                <w:sz w:val="26"/>
                <w:szCs w:val="26"/>
              </w:rPr>
              <w:t xml:space="preserve"> </w:t>
            </w:r>
            <w:r w:rsidRPr="00506E38">
              <w:rPr>
                <w:rFonts w:ascii="Times New Roman" w:hAnsi="Times New Roman" w:cs="Times New Roman"/>
                <w:sz w:val="26"/>
                <w:szCs w:val="26"/>
              </w:rPr>
              <w:t>иных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групп.</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Сопричастный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сохранению,</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преумножению</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трансляции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культурных</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традиций</w:t>
            </w:r>
            <w:r w:rsidRPr="00506E38">
              <w:rPr>
                <w:rFonts w:ascii="Times New Roman" w:hAnsi="Times New Roman" w:cs="Times New Roman"/>
                <w:spacing w:val="56"/>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ценностей</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многонационального</w:t>
            </w:r>
            <w:r w:rsidRPr="00506E38">
              <w:rPr>
                <w:rFonts w:ascii="Times New Roman" w:hAnsi="Times New Roman" w:cs="Times New Roman"/>
                <w:spacing w:val="58"/>
                <w:sz w:val="26"/>
                <w:szCs w:val="26"/>
              </w:rPr>
              <w:t xml:space="preserve"> </w:t>
            </w:r>
            <w:r w:rsidRPr="00506E38">
              <w:rPr>
                <w:rFonts w:ascii="Times New Roman" w:hAnsi="Times New Roman" w:cs="Times New Roman"/>
                <w:sz w:val="26"/>
                <w:szCs w:val="26"/>
              </w:rPr>
              <w:t>российского государства</w:t>
            </w:r>
          </w:p>
          <w:p w:rsidR="00506E38" w:rsidRPr="00506E38" w:rsidRDefault="00506E38" w:rsidP="00506E38">
            <w:pPr>
              <w:jc w:val="both"/>
              <w:rPr>
                <w:rFonts w:ascii="Times New Roman" w:hAnsi="Times New Roman" w:cs="Times New Roman"/>
                <w:sz w:val="26"/>
                <w:szCs w:val="26"/>
              </w:rPr>
            </w:pP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 xml:space="preserve">-соблюдение этических норм общения при взаимодействии </w:t>
            </w:r>
            <w:r w:rsidRPr="00506E38">
              <w:rPr>
                <w:rFonts w:ascii="Times New Roman" w:hAnsi="Times New Roman" w:cs="Times New Roman"/>
                <w:spacing w:val="-2"/>
                <w:sz w:val="26"/>
                <w:szCs w:val="26"/>
              </w:rPr>
              <w:t>с</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обучающимися,</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преподавателями;</w:t>
            </w:r>
          </w:p>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-готовность</w:t>
            </w:r>
            <w:r w:rsidRPr="00506E38">
              <w:rPr>
                <w:rFonts w:ascii="Times New Roman" w:hAnsi="Times New Roman" w:cs="Times New Roman"/>
                <w:spacing w:val="9"/>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9"/>
                <w:sz w:val="26"/>
                <w:szCs w:val="26"/>
              </w:rPr>
              <w:t xml:space="preserve"> </w:t>
            </w:r>
            <w:r w:rsidRPr="00506E38">
              <w:rPr>
                <w:rFonts w:ascii="Times New Roman" w:hAnsi="Times New Roman" w:cs="Times New Roman"/>
                <w:sz w:val="26"/>
                <w:szCs w:val="26"/>
              </w:rPr>
              <w:t>общению</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взаимодействию</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с</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людьми</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самого</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разного</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статуса</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многообразных</w:t>
            </w:r>
            <w:r w:rsidRPr="00506E38">
              <w:rPr>
                <w:rFonts w:ascii="Times New Roman" w:hAnsi="Times New Roman" w:cs="Times New Roman"/>
                <w:spacing w:val="-3"/>
                <w:sz w:val="26"/>
                <w:szCs w:val="26"/>
              </w:rPr>
              <w:t xml:space="preserve"> </w:t>
            </w:r>
            <w:r w:rsidRPr="00506E38">
              <w:rPr>
                <w:rFonts w:ascii="Times New Roman" w:hAnsi="Times New Roman" w:cs="Times New Roman"/>
                <w:sz w:val="26"/>
                <w:szCs w:val="26"/>
              </w:rPr>
              <w:t>обстоятельствах;</w:t>
            </w:r>
          </w:p>
          <w:p w:rsidR="00506E38" w:rsidRPr="00506E38" w:rsidRDefault="00506E38" w:rsidP="00506E38">
            <w:pPr>
              <w:tabs>
                <w:tab w:val="left" w:pos="824"/>
              </w:tabs>
              <w:jc w:val="both"/>
              <w:rPr>
                <w:rFonts w:ascii="Times New Roman" w:hAnsi="Times New Roman" w:cs="Times New Roman"/>
                <w:sz w:val="26"/>
                <w:szCs w:val="26"/>
              </w:rPr>
            </w:pPr>
            <w:r w:rsidRPr="00506E38">
              <w:rPr>
                <w:rFonts w:ascii="Times New Roman" w:hAnsi="Times New Roman" w:cs="Times New Roman"/>
                <w:sz w:val="26"/>
                <w:szCs w:val="26"/>
              </w:rPr>
              <w:t>- участие</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3"/>
                <w:sz w:val="26"/>
                <w:szCs w:val="26"/>
              </w:rPr>
              <w:t xml:space="preserve"> </w:t>
            </w:r>
            <w:r w:rsidRPr="00506E38">
              <w:rPr>
                <w:rFonts w:ascii="Times New Roman" w:hAnsi="Times New Roman" w:cs="Times New Roman"/>
                <w:sz w:val="26"/>
                <w:szCs w:val="26"/>
              </w:rPr>
              <w:t>исследовательской</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проектной</w:t>
            </w:r>
            <w:r w:rsidRPr="00506E38">
              <w:rPr>
                <w:rFonts w:ascii="Times New Roman" w:hAnsi="Times New Roman" w:cs="Times New Roman"/>
                <w:spacing w:val="-5"/>
                <w:sz w:val="26"/>
                <w:szCs w:val="26"/>
              </w:rPr>
              <w:t xml:space="preserve"> </w:t>
            </w:r>
            <w:r w:rsidRPr="00506E38">
              <w:rPr>
                <w:rFonts w:ascii="Times New Roman" w:hAnsi="Times New Roman" w:cs="Times New Roman"/>
                <w:sz w:val="26"/>
                <w:szCs w:val="26"/>
              </w:rPr>
              <w:t>работе.</w:t>
            </w:r>
          </w:p>
          <w:p w:rsidR="00506E38" w:rsidRPr="00506E38" w:rsidRDefault="00506E38" w:rsidP="00506E38">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506E38">
              <w:rPr>
                <w:rFonts w:ascii="Times New Roman" w:hAnsi="Times New Roman" w:cs="Times New Roman"/>
                <w:sz w:val="26"/>
                <w:szCs w:val="26"/>
              </w:rPr>
              <w:t>-участие в конкурсах профессионального мастерства, олимпиадах,</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декадниках</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по специальности,</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викторинах,</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предметных</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неделях.</w:t>
            </w:r>
          </w:p>
          <w:p w:rsidR="00506E38" w:rsidRPr="00506E38" w:rsidRDefault="00506E38" w:rsidP="00506E38">
            <w:pPr>
              <w:jc w:val="both"/>
              <w:rPr>
                <w:rFonts w:ascii="Times New Roman" w:hAnsi="Times New Roman" w:cs="Times New Roman"/>
                <w:sz w:val="26"/>
                <w:szCs w:val="26"/>
              </w:rPr>
            </w:pPr>
          </w:p>
        </w:tc>
      </w:tr>
    </w:tbl>
    <w:p w:rsidR="006F2082" w:rsidRDefault="006F2082"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F32E2E" w:rsidRDefault="00F32E2E">
      <w:pPr>
        <w:rPr>
          <w:rFonts w:ascii="Times New Roman" w:hAnsi="Times New Roman" w:cs="Times New Roman"/>
          <w:b/>
          <w:sz w:val="24"/>
          <w:szCs w:val="24"/>
        </w:rPr>
      </w:pPr>
      <w:r>
        <w:rPr>
          <w:rFonts w:ascii="Times New Roman" w:hAnsi="Times New Roman" w:cs="Times New Roman"/>
          <w:b/>
          <w:sz w:val="24"/>
          <w:szCs w:val="24"/>
        </w:rPr>
        <w:br w:type="page"/>
      </w: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6F2082" w:rsidRDefault="006F2082" w:rsidP="005123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color w:val="000000"/>
        </w:rPr>
        <w:t xml:space="preserve"> </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r>
        <w:rPr>
          <w:rFonts w:ascii="Times New Roman" w:eastAsia="Times New Roman" w:hAnsi="Times New Roman" w:cs="Times New Roman"/>
          <w:b/>
          <w:color w:val="000000"/>
          <w:sz w:val="24"/>
          <w:szCs w:val="24"/>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Определите функционально-смысловой тип текста.</w:t>
      </w:r>
      <w:r>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функционально-смысловой тип текста.</w:t>
      </w:r>
      <w:r>
        <w:rPr>
          <w:rFonts w:ascii="Times New Roman" w:eastAsia="Times New Roman" w:hAnsi="Times New Roman" w:cs="Times New Roman"/>
          <w:i/>
          <w:iCs/>
          <w:color w:val="000000"/>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2082" w:rsidTr="00506E3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506E3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506E3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506E3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506E3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['йаблан'ка],    Б) [яблон'ка],     В) ['йаблон'ка],     Г) ['йаблонка],    Д) ['йаблонька].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брат-ство, мор-ской, разъ-яс-нить,                   Б) судь-ба, класс-ный, чер-вя-чка,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расс-каз, клас-сный, е-дин-ство,                       Г) бегс-тво, е-динс-тво, су-дьба,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бра-тство, морс-кой, ра-зъяс-нить.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пр..брежный, пр..клеить,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лес дремуч, намажьте маслом, много училищь,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замуж, портьера, пустош,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невтерпежь,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среди тучь,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п..еса, об..ект, с..узить,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пред..юбилейный, барел..еф, из..ясняться.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ш..пот, круч..ный, щ..лочь,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изж..га, лодч..нка, свеж.., смеш..н,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 чудес..ный,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ше..ствие, че..ствовать,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бе..граничный, бе..заветный,                   Б) бе..крайний, бе..цельный,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бе..конечный, бе..толковый,                    Г) бе..правный, бе..совестный,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бе..словесный, бе..шумный.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р,й,з,г,ж            Б) к,г,ж,д,в     В) м,ч,ш,щ,л     Г) д,т,з,к,ф     Д) н,б,ц,в,м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вороб…и       Б) п…едестал     В) ин…екция    Г) бул…он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чудес…ный,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изж..га, лодч..нка, свеж.., смеш..н,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ш..пот, круч..ный, щ..лочь,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2082" w:rsidTr="00506E3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45"/>
      </w:tblGrid>
      <w:tr w:rsidR="006F2082" w:rsidTr="00506E38">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курень, полуночник, шелоник;          Г) опосля, прислухаться,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(К.Фофанов)</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lastRenderedPageBreak/>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6F2082" w:rsidRDefault="006F2082" w:rsidP="006F2082">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rPr>
        <w:lastRenderedPageBreak/>
        <w:t xml:space="preserve">          </w:t>
      </w: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firstRow="1" w:lastRow="0" w:firstColumn="1" w:lastColumn="0" w:noHBand="0" w:noVBand="1"/>
      </w:tblPr>
      <w:tblGrid>
        <w:gridCol w:w="975"/>
        <w:gridCol w:w="1875"/>
      </w:tblGrid>
      <w:tr w:rsidR="006F2082" w:rsidTr="00506E3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firstRow="1" w:lastRow="0" w:firstColumn="1" w:lastColumn="0" w:noHBand="0" w:noVBand="1"/>
      </w:tblPr>
      <w:tblGrid>
        <w:gridCol w:w="992"/>
        <w:gridCol w:w="1843"/>
      </w:tblGrid>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Раздел 4. Морфемика,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приставочно-суффиксальный,      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бессуффиксный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29.Определите, сколько суффиксов в слове беловатенький: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приставочный               В) сложение основ        С)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firstRow="1" w:lastRow="0" w:firstColumn="1" w:lastColumn="0" w:noHBand="0" w:noVBand="1"/>
      </w:tblPr>
      <w:tblGrid>
        <w:gridCol w:w="1530"/>
        <w:gridCol w:w="2295"/>
      </w:tblGrid>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А) проныра, задира, ябеда, соня;Б)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Г) Миссисипи, ТарГУ,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спряч.., картеч.., проч..;     Б) печ.., мыш.., рож..;    В) знаеш.., поеш..те, сходиш..;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навзнич.., настеж.., наотмаш..;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н..кому написать;       Д) н..с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кого..же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–ова-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доказ..вать, испыт..вать;      Б) доклад..вать, запис..вать;      В) врач..вать, гор..вать;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след..вать, завид..вать;         Д) воспит..вать, использ..вать.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–ева-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рад..вать, проб..вать;     Б) во..вать, гор..вать;      В) побесед..вать, расслед..вать;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чувств..вать, мотивир..вать;                                   Д) оборуд..вать, завид..вать.</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А) запрост.. одолеть,          Б) накрепк.. прибить,            В) изредк..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Г) уйти влев..,                     Д) насух..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(по)ровну,           Б) запеть (по)тихоньку,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точь(в)точь,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Как ни старались китайцы сохранить тайны бумаговарения,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6F2082" w:rsidRDefault="006F2082" w:rsidP="006F2082">
      <w:pPr>
        <w:pStyle w:val="a5"/>
        <w:shd w:val="clear" w:color="auto" w:fill="FFFFFF"/>
        <w:spacing w:before="0" w:beforeAutospacing="0" w:after="0" w:afterAutospacing="0"/>
        <w:rPr>
          <w:color w:val="000000"/>
        </w:rPr>
      </w:pPr>
      <w:r>
        <w:rPr>
          <w:color w:val="000000"/>
        </w:rPr>
        <w:t>В) Олжас сохранял спокойствие (н..)возмутимое.      Г) Я тебя (н..)кому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lastRenderedPageBreak/>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firstRow="1" w:lastRow="0" w:firstColumn="1" w:lastColumn="0" w:noHBand="0" w:noVBand="1"/>
      </w:tblPr>
      <w:tblGrid>
        <w:gridCol w:w="1545"/>
        <w:gridCol w:w="2010"/>
      </w:tblGrid>
      <w:tr w:rsidR="006F2082" w:rsidTr="00506E38">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firstRow="1" w:lastRow="0" w:firstColumn="1" w:lastColumn="0" w:noHBand="0" w:noVBand="1"/>
      </w:tblPr>
      <w:tblGrid>
        <w:gridCol w:w="1526"/>
        <w:gridCol w:w="1984"/>
      </w:tblGrid>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Мы предложили ему поиграть с нами.Д)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Как это ни странно (1) но Фридриху Прусскому (2) который до конца жизни не мог забыть позорного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6:</w:t>
      </w:r>
    </w:p>
    <w:tbl>
      <w:tblPr>
        <w:tblStyle w:val="ae"/>
        <w:tblW w:w="0" w:type="auto"/>
        <w:tblInd w:w="0" w:type="dxa"/>
        <w:tblLook w:val="04A0" w:firstRow="1" w:lastRow="0" w:firstColumn="1" w:lastColumn="0" w:noHBand="0" w:noVBand="1"/>
      </w:tblPr>
      <w:tblGrid>
        <w:gridCol w:w="959"/>
        <w:gridCol w:w="1701"/>
      </w:tblGrid>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 xml:space="preserve">* </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исправить наиболее типичные для студентов отступления от лексико-   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Лексико-грамматические разряды имен числительных.</w:t>
      </w:r>
      <w:r>
        <w:rPr>
          <w:rFonts w:ascii="Times New Roman" w:eastAsia="Times New Roman" w:hAnsi="Times New Roman" w:cs="Times New Roman"/>
          <w:b/>
          <w:i/>
          <w:sz w:val="24"/>
          <w:szCs w:val="24"/>
          <w:lang w:eastAsia="ar-SA"/>
        </w:rPr>
        <w:t xml:space="preserve"> </w:t>
      </w:r>
      <w:r>
        <w:rPr>
          <w:rFonts w:ascii="Times New Roman" w:eastAsia="Times New Roman" w:hAnsi="Times New Roman" w:cs="Times New Roman"/>
          <w:i/>
          <w:sz w:val="24"/>
          <w:szCs w:val="24"/>
          <w:lang w:eastAsia="ar-SA"/>
        </w:rPr>
        <w:t>Правописание числительных.</w:t>
      </w:r>
      <w:r>
        <w:rPr>
          <w:rFonts w:ascii="Times New Roman" w:eastAsia="Times New Roman" w:hAnsi="Times New Roman" w:cs="Times New Roman"/>
          <w:b/>
          <w:i/>
          <w:sz w:val="24"/>
          <w:szCs w:val="24"/>
          <w:lang w:eastAsia="ar-SA"/>
        </w:rPr>
        <w:t xml:space="preserve"> </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r>
        <w:rPr>
          <w:rFonts w:ascii="Times New Roman" w:eastAsia="Times New Roman" w:hAnsi="Times New Roman" w:cs="Times New Roman"/>
          <w:sz w:val="24"/>
          <w:szCs w:val="24"/>
          <w:lang w:eastAsia="ar-SA"/>
        </w:rPr>
        <w:t xml:space="preserve">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17-18:</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19:</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u w:val="single"/>
          <w:lang w:eastAsia="ru-RU"/>
        </w:rPr>
        <w:t xml:space="preserve"> </w:t>
      </w:r>
      <w:r>
        <w:rPr>
          <w:rFonts w:ascii="Times New Roman" w:eastAsia="Calibri" w:hAnsi="Times New Roman" w:cs="Times New Roman"/>
          <w:i/>
          <w:sz w:val="24"/>
          <w:szCs w:val="24"/>
          <w:lang w:eastAsia="ru-RU"/>
        </w:rPr>
        <w:t>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sz w:val="24"/>
          <w:szCs w:val="24"/>
          <w:lang w:eastAsia="ru-RU"/>
        </w:rPr>
        <w:t xml:space="preserve"> </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C00000"/>
          <w:sz w:val="24"/>
          <w:szCs w:val="24"/>
          <w:shd w:val="clear" w:color="auto" w:fill="FFFFFF"/>
          <w:lang w:eastAsia="ru-RU"/>
        </w:rPr>
        <w:t xml:space="preserve"> </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Пр.ехать, пр.манить, пр.зентация, пр.красный, пр.шить, пр.думать,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w:t>
      </w:r>
      <w:r>
        <w:rPr>
          <w:rFonts w:ascii="Times New Roman" w:eastAsia="Times New Roman" w:hAnsi="Times New Roman" w:cs="Times New Roman"/>
          <w:color w:val="000000"/>
          <w:sz w:val="24"/>
          <w:szCs w:val="24"/>
          <w:lang w:eastAsia="ru-RU"/>
        </w:rPr>
        <w:lastRenderedPageBreak/>
        <w:t>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Правопр_емник, пр_зидент, пр_сытиться, пр_вилегии. пр_старелый , пр_вратник, пр_задуматься, пр_каз, пр_одолеть, пр_пятствие.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(в)весе…ем л…су. Зорко оглядываюсь (по) ст…ронам и замеч…ю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Г.Скребицкому)</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пр_митивный, пр_мер, пр_следовать, пр_ступник, пр_отлично, пр_землиться, беспр_страстный , пр_подаватель, непр_ступный, пр_града.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lastRenderedPageBreak/>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Дез..нформация, под...мать, с..знова, роз..ск.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об..ехать, от..езд, под..ёмник, прем..ера, п..еса, кур..ер.</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w:t>
      </w:r>
      <w:r>
        <w:rPr>
          <w:rFonts w:ascii="Times New Roman" w:eastAsia="Times New Roman" w:hAnsi="Times New Roman" w:cs="Times New Roman"/>
          <w:color w:val="000000"/>
          <w:sz w:val="24"/>
          <w:szCs w:val="24"/>
          <w:lang w:eastAsia="ru-RU"/>
        </w:rPr>
        <w:lastRenderedPageBreak/>
        <w:t>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зайц…       2) круглолиц…й       3) интеллигенц…я       4) ц…ган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песчаной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в моей тетрад…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выгор..т, колебл..щиеся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рабочие стро..т, привлека..щийся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маляры крас..т, ненавид..щий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ре..т, люб..щие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я обессил...л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солдат обескров...л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овц… 2) лисиц…н 3) ц…пленок 4) ц…нга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Тума…ый, песча…ый, ю…ый, соломе…ый, осе…ий, листве…ый, оловя…ый, стекля…ый, серебря…ый, гуси…ый, ветре…ый.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кол…щая лед, бор…тся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стро…щийся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реж…щий станок, спе…щая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та…щий снег, они руб…т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w:t>
      </w:r>
      <w:r>
        <w:rPr>
          <w:rFonts w:ascii="Times New Roman" w:eastAsia="Times New Roman" w:hAnsi="Times New Roman" w:cs="Times New Roman"/>
          <w:color w:val="000000"/>
          <w:sz w:val="24"/>
          <w:szCs w:val="24"/>
          <w:lang w:eastAsia="ru-RU"/>
        </w:rPr>
        <w:lastRenderedPageBreak/>
        <w:t>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2) это предложение сложное (сложносочиненное),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w:t>
      </w:r>
      <w:r>
        <w:rPr>
          <w:rFonts w:ascii="Times New Roman" w:eastAsia="Times New Roman" w:hAnsi="Times New Roman" w:cs="Times New Roman"/>
          <w:color w:val="000000"/>
          <w:sz w:val="24"/>
          <w:szCs w:val="24"/>
          <w:lang w:eastAsia="ru-RU"/>
        </w:rPr>
        <w:lastRenderedPageBreak/>
        <w:t>(24)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Простое предложение с однородными членами,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съязвить, сверхъестественный, сверхъёмкий,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 Скребицкому)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w:t>
      </w:r>
      <w:r>
        <w:rPr>
          <w:rFonts w:ascii="Times New Roman" w:eastAsia="Times New Roman" w:hAnsi="Times New Roman" w:cs="Times New Roman"/>
          <w:color w:val="000000"/>
          <w:sz w:val="24"/>
          <w:szCs w:val="24"/>
          <w:lang w:eastAsia="ru-RU"/>
        </w:rPr>
        <w:lastRenderedPageBreak/>
        <w:t>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lastRenderedPageBreak/>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lastRenderedPageBreak/>
        <w:t>3) солдат обескровил от раны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1) овцы                2) лисицын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это предложение сложносочиненное,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82"/>
    <w:rsid w:val="001237B1"/>
    <w:rsid w:val="00210559"/>
    <w:rsid w:val="0039232A"/>
    <w:rsid w:val="003A5AC8"/>
    <w:rsid w:val="0044240E"/>
    <w:rsid w:val="00506E38"/>
    <w:rsid w:val="00512387"/>
    <w:rsid w:val="00581202"/>
    <w:rsid w:val="005C3BF7"/>
    <w:rsid w:val="006F2082"/>
    <w:rsid w:val="007005D0"/>
    <w:rsid w:val="00706677"/>
    <w:rsid w:val="00740020"/>
    <w:rsid w:val="00982C8D"/>
    <w:rsid w:val="00A142B9"/>
    <w:rsid w:val="00A4643B"/>
    <w:rsid w:val="00A73F99"/>
    <w:rsid w:val="00C24536"/>
    <w:rsid w:val="00CB5913"/>
    <w:rsid w:val="00CD1D87"/>
    <w:rsid w:val="00D73064"/>
    <w:rsid w:val="00D854D1"/>
    <w:rsid w:val="00E0227B"/>
    <w:rsid w:val="00E07336"/>
    <w:rsid w:val="00E705F1"/>
    <w:rsid w:val="00F32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49CF4-B8DD-445E-88A6-EDF64328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59"/>
    <w:rsid w:val="006F2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26991</Words>
  <Characters>153849</Characters>
  <Application>Microsoft Office Word</Application>
  <DocSecurity>0</DocSecurity>
  <Lines>1282</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Юлия</cp:lastModifiedBy>
  <cp:revision>29</cp:revision>
  <dcterms:created xsi:type="dcterms:W3CDTF">2022-01-09T16:20:00Z</dcterms:created>
  <dcterms:modified xsi:type="dcterms:W3CDTF">2023-05-03T10:37:00Z</dcterms:modified>
</cp:coreProperties>
</file>